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37F7D" w14:textId="31176194" w:rsidR="00CA16E3" w:rsidRPr="00725820" w:rsidRDefault="009D155A" w:rsidP="00B9531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0D6F2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>ПРВОМ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ОСНОВНОМ СУДУ У БЕОГРАДУ</w:t>
      </w:r>
    </w:p>
    <w:p w14:paraId="608E2717" w14:textId="77777777" w:rsidR="00BE799C" w:rsidRPr="00725820" w:rsidRDefault="00BE799C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4FD5C382" w14:textId="2CFE8A30" w:rsidR="00CA16E3" w:rsidRPr="00725820" w:rsidRDefault="00CA16E3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ТУЖИЛА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Ц: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Лидија Грбић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из Београда,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ул.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Голсвортијева бр.23, 11000 Београд</w:t>
      </w:r>
    </w:p>
    <w:p w14:paraId="56BA314F" w14:textId="355A1AD7" w:rsidR="00CA16E3" w:rsidRPr="00725820" w:rsidRDefault="00CA16E3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ТУЖЕН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ИК: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Марко Станковић</w:t>
      </w:r>
      <w:r w:rsidR="009D155A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из  Београда,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9D155A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л.Господар </w:t>
      </w:r>
      <w:r w:rsidR="00207B8B" w:rsidRPr="00725820">
        <w:rPr>
          <w:rFonts w:ascii="Times New Roman" w:hAnsi="Times New Roman" w:cs="Times New Roman"/>
          <w:sz w:val="24"/>
          <w:szCs w:val="24"/>
          <w:lang w:val="sr-Cyrl-RS"/>
        </w:rPr>
        <w:t>Ј</w:t>
      </w:r>
      <w:r w:rsidR="009D155A" w:rsidRPr="00725820">
        <w:rPr>
          <w:rFonts w:ascii="Times New Roman" w:hAnsi="Times New Roman" w:cs="Times New Roman"/>
          <w:sz w:val="24"/>
          <w:szCs w:val="24"/>
          <w:lang w:val="sr-Cyrl-RS"/>
        </w:rPr>
        <w:t>ованова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бр.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2, 11000 Београд</w:t>
      </w:r>
    </w:p>
    <w:p w14:paraId="400290CC" w14:textId="77777777" w:rsidR="00CA16E3" w:rsidRPr="00725820" w:rsidRDefault="00CA16E3" w:rsidP="00272BF4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F1E4E1F" w14:textId="690726DB" w:rsidR="00CA16E3" w:rsidRPr="00725820" w:rsidRDefault="00CA16E3" w:rsidP="00B9531E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62A14984" w14:textId="77777777" w:rsidR="00BE799C" w:rsidRPr="00725820" w:rsidRDefault="00BE799C" w:rsidP="00BE799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8A80368" w14:textId="77777777" w:rsidR="00272BF4" w:rsidRPr="00725820" w:rsidRDefault="00CA16E3" w:rsidP="00BE799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Ради повраћаја зајма</w:t>
      </w:r>
    </w:p>
    <w:p w14:paraId="70978844" w14:textId="7DC3A819" w:rsidR="00CA16E3" w:rsidRPr="00725820" w:rsidRDefault="00725820" w:rsidP="00BE799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Вредност спора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: 20</w:t>
      </w:r>
      <w:r w:rsidR="00CA16E3" w:rsidRPr="00725820">
        <w:rPr>
          <w:rFonts w:ascii="Times New Roman" w:hAnsi="Times New Roman" w:cs="Times New Roman"/>
          <w:sz w:val="24"/>
          <w:szCs w:val="24"/>
          <w:lang w:val="sr-Cyrl-RS"/>
        </w:rPr>
        <w:t>0.000 динара</w:t>
      </w:r>
    </w:p>
    <w:p w14:paraId="65B7042B" w14:textId="58C54789" w:rsidR="008B3552" w:rsidRPr="00725820" w:rsidRDefault="00BE799C" w:rsidP="00BE799C">
      <w:pPr>
        <w:spacing w:after="0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у два</w:t>
      </w:r>
      <w:r w:rsidR="008B3552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</w:t>
      </w:r>
    </w:p>
    <w:p w14:paraId="00539098" w14:textId="77777777" w:rsidR="00CA16E3" w:rsidRPr="00725820" w:rsidRDefault="00CA16E3" w:rsidP="00D843F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14:paraId="1BEAF92C" w14:textId="5E25D147" w:rsidR="00CA16E3" w:rsidRPr="00725820" w:rsidRDefault="00CA16E3" w:rsidP="00D843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Туженику 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сам позајмио </w:t>
      </w:r>
      <w:r w:rsidR="00207B8B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200.000 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динара дана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07B8B" w:rsidRPr="00725820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.20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BE799C" w:rsidRPr="0072582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с тим да ми новац врати 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најкасније до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15.11.202</w:t>
      </w:r>
      <w:r w:rsidR="00BE799C" w:rsidRPr="0072582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>. године, пошто му је новац био хитно потребан, а ово без икакве камате.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Моја дечко Дарко Катић је присуствовао предаји новца</w:t>
      </w:r>
    </w:p>
    <w:p w14:paraId="4847BCF6" w14:textId="77777777" w:rsidR="00BE799C" w:rsidRPr="00725820" w:rsidRDefault="00CA16E3" w:rsidP="00BE79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ДОК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АЗ: </w:t>
      </w:r>
      <w:r w:rsidR="00BE799C" w:rsidRPr="0072582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зјава сведока Драгана Катића из Београда, ул. Голсвортијева бр.23, </w:t>
      </w:r>
    </w:p>
    <w:p w14:paraId="7A840150" w14:textId="59CB5EA3" w:rsidR="00CA16E3" w:rsidRPr="00725820" w:rsidRDefault="00BE799C" w:rsidP="00BE799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11000 Београд</w:t>
      </w:r>
    </w:p>
    <w:p w14:paraId="496D74E7" w14:textId="766EFAC3" w:rsidR="00D843F4" w:rsidRPr="00725820" w:rsidRDefault="00BE799C" w:rsidP="00BE799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  С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аслушање странака</w:t>
      </w:r>
    </w:p>
    <w:p w14:paraId="1A96F744" w14:textId="77777777" w:rsidR="00BE799C" w:rsidRPr="00725820" w:rsidRDefault="00BE799C" w:rsidP="00BE799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5334C2E" w14:textId="3763F68B" w:rsidR="00CA16E3" w:rsidRPr="00725820" w:rsidRDefault="00D843F4" w:rsidP="00BE799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Тужени је опоменут писмено 15.12.202</w:t>
      </w:r>
      <w:r w:rsidR="00BE799C" w:rsidRPr="00725820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E799C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>године.</w:t>
      </w:r>
      <w:r w:rsidR="00BE799C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A16E3" w:rsidRPr="00725820">
        <w:rPr>
          <w:rFonts w:ascii="Times New Roman" w:hAnsi="Times New Roman" w:cs="Times New Roman"/>
          <w:sz w:val="24"/>
          <w:szCs w:val="24"/>
          <w:lang w:val="sr-Cyrl-RS"/>
        </w:rPr>
        <w:t>ако је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рок за повраћај зајма истекао и</w:t>
      </w:r>
      <w:r w:rsidR="00CA16E3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туженик не оспорава дуг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A16E3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али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истиче да нема новац и да ће </w:t>
      </w:r>
      <w:r w:rsidR="00CA16E3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вратити кад буде имао.</w:t>
      </w:r>
    </w:p>
    <w:p w14:paraId="16FAA2B4" w14:textId="37B7BDD0" w:rsidR="00CA16E3" w:rsidRPr="00725820" w:rsidRDefault="00CA16E3" w:rsidP="00D843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BE799C" w:rsidRPr="00725820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помена са повратницом (копија) </w:t>
      </w:r>
    </w:p>
    <w:p w14:paraId="6C736DC7" w14:textId="64F69439" w:rsidR="00BE799C" w:rsidRPr="00725820" w:rsidRDefault="00CA16E3" w:rsidP="001125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С тога, тужилац предлаже да суд по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>проведен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ом поступку, изведеним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доказима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</w:t>
      </w:r>
      <w:r w:rsidR="00207B8B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донесе следећу </w:t>
      </w:r>
    </w:p>
    <w:p w14:paraId="4B8CB70B" w14:textId="77777777" w:rsidR="005734A8" w:rsidRPr="00725820" w:rsidRDefault="005734A8" w:rsidP="001125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9D9B8E5" w14:textId="77777777" w:rsidR="00112596" w:rsidRPr="00725820" w:rsidRDefault="00112596" w:rsidP="00112596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3474EE0" w14:textId="01A9AA4A" w:rsidR="00BE799C" w:rsidRPr="00725820" w:rsidRDefault="00CA16E3" w:rsidP="0011259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7056FC8E" w14:textId="77777777" w:rsidR="005734A8" w:rsidRPr="00725820" w:rsidRDefault="005734A8" w:rsidP="0011259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A09DFD" w14:textId="77777777" w:rsidR="00112596" w:rsidRPr="00725820" w:rsidRDefault="00112596" w:rsidP="00112596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BFAD41F" w14:textId="41593502" w:rsidR="00CA16E3" w:rsidRPr="00725820" w:rsidRDefault="00CA16E3" w:rsidP="00D843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ОБАВЕЗУ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ЈЕ СЕ тужник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Марко Станковић из  Београда, ул.Господар Јованова бр.12, 11000 Београд</w:t>
      </w:r>
      <w:r w:rsidR="000D6F2C" w:rsidRPr="00725820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да врати тужиоцу 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>Лидији Грбић из Београда, ул. Голсвортијева бр.23, 11000 Београд</w:t>
      </w:r>
      <w:r w:rsidR="000D6F2C" w:rsidRPr="00725820">
        <w:rPr>
          <w:rFonts w:ascii="Times New Roman" w:hAnsi="Times New Roman" w:cs="Times New Roman"/>
          <w:sz w:val="24"/>
          <w:szCs w:val="24"/>
          <w:lang w:val="sr-Latn-RS"/>
        </w:rPr>
        <w:t>,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72BF4" w:rsidRPr="00725820">
        <w:rPr>
          <w:rFonts w:ascii="Times New Roman" w:hAnsi="Times New Roman" w:cs="Times New Roman"/>
          <w:sz w:val="24"/>
          <w:szCs w:val="24"/>
          <w:lang w:val="sr-Cyrl-RS"/>
        </w:rPr>
        <w:t>200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>.000 динара на</w:t>
      </w:r>
      <w:r w:rsidR="008B3552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име повраћаја зајма у року од 15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правоснажности пресуде.</w:t>
      </w:r>
    </w:p>
    <w:p w14:paraId="1B171E6E" w14:textId="70BF4542" w:rsidR="00CA16E3" w:rsidRPr="00725820" w:rsidRDefault="00CA16E3" w:rsidP="00D843F4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25820">
        <w:rPr>
          <w:rFonts w:ascii="Times New Roman" w:hAnsi="Times New Roman" w:cs="Times New Roman"/>
          <w:sz w:val="24"/>
          <w:szCs w:val="24"/>
          <w:lang w:val="sr-Cyrl-RS"/>
        </w:rPr>
        <w:t>ОБАВЕЗУЈЕ СЕ туженик да плати тужиоцу све трошкове спора колико буду изн</w:t>
      </w:r>
      <w:r w:rsidR="00207B8B" w:rsidRPr="00725820">
        <w:rPr>
          <w:rFonts w:ascii="Times New Roman" w:hAnsi="Times New Roman" w:cs="Times New Roman"/>
          <w:sz w:val="24"/>
          <w:szCs w:val="24"/>
          <w:lang w:val="sr-Cyrl-RS"/>
        </w:rPr>
        <w:t>оси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>ли у</w:t>
      </w:r>
      <w:r w:rsidR="00D843F4"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року од </w:t>
      </w:r>
      <w:r w:rsidR="008B3552" w:rsidRPr="00725820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Pr="00725820">
        <w:rPr>
          <w:rFonts w:ascii="Times New Roman" w:hAnsi="Times New Roman" w:cs="Times New Roman"/>
          <w:sz w:val="24"/>
          <w:szCs w:val="24"/>
          <w:lang w:val="sr-Cyrl-RS"/>
        </w:rPr>
        <w:t xml:space="preserve"> дана по правоснажности пресуде.</w:t>
      </w:r>
    </w:p>
    <w:p w14:paraId="60F722B3" w14:textId="77777777" w:rsidR="00CA16E3" w:rsidRPr="00725820" w:rsidRDefault="00CA16E3" w:rsidP="00CA16E3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03FB0479" w14:textId="77777777" w:rsidR="00F673BB" w:rsidRPr="00725820" w:rsidRDefault="00CA16E3" w:rsidP="00272BF4">
      <w:pPr>
        <w:jc w:val="right"/>
        <w:rPr>
          <w:rFonts w:ascii="Times New Roman" w:hAnsi="Times New Roman" w:cs="Times New Roman"/>
          <w:sz w:val="24"/>
          <w:szCs w:val="24"/>
        </w:rPr>
      </w:pPr>
      <w:r w:rsidRPr="00725820">
        <w:rPr>
          <w:rFonts w:ascii="Times New Roman" w:hAnsi="Times New Roman" w:cs="Times New Roman"/>
          <w:sz w:val="24"/>
          <w:szCs w:val="24"/>
        </w:rPr>
        <w:t xml:space="preserve">ТУЖИЛАЦ </w:t>
      </w:r>
    </w:p>
    <w:p w14:paraId="4FE74875" w14:textId="670A793A" w:rsidR="00272BF4" w:rsidRPr="000D6F2C" w:rsidRDefault="00D843F4" w:rsidP="00272BF4">
      <w:pPr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0D6F2C">
        <w:rPr>
          <w:rFonts w:ascii="Times New Roman" w:hAnsi="Times New Roman" w:cs="Times New Roman"/>
          <w:sz w:val="24"/>
          <w:szCs w:val="24"/>
          <w:lang w:val="sr-Cyrl-RS"/>
        </w:rPr>
        <w:t>Грбић Лидија</w:t>
      </w:r>
    </w:p>
    <w:sectPr w:rsidR="00272BF4" w:rsidRPr="000D6F2C" w:rsidSect="00EB3E65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1DBA6" w14:textId="77777777" w:rsidR="003F56BC" w:rsidRDefault="003F56BC" w:rsidP="00B9531E">
      <w:pPr>
        <w:spacing w:after="0" w:line="240" w:lineRule="auto"/>
      </w:pPr>
      <w:r>
        <w:separator/>
      </w:r>
    </w:p>
  </w:endnote>
  <w:endnote w:type="continuationSeparator" w:id="0">
    <w:p w14:paraId="1032F4AF" w14:textId="77777777" w:rsidR="003F56BC" w:rsidRDefault="003F56BC" w:rsidP="00B95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366F6" w14:textId="77777777" w:rsidR="003F56BC" w:rsidRDefault="003F56BC" w:rsidP="00B9531E">
      <w:pPr>
        <w:spacing w:after="0" w:line="240" w:lineRule="auto"/>
      </w:pPr>
      <w:r>
        <w:separator/>
      </w:r>
    </w:p>
  </w:footnote>
  <w:footnote w:type="continuationSeparator" w:id="0">
    <w:p w14:paraId="704469A6" w14:textId="77777777" w:rsidR="003F56BC" w:rsidRDefault="003F56BC" w:rsidP="00B95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B2CAE" w14:textId="34300407" w:rsidR="00B9531E" w:rsidRPr="00B9531E" w:rsidRDefault="00B9531E" w:rsidP="00B9531E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Pr="00B9531E">
      <w:rPr>
        <w:b/>
        <w:lang w:val="sr-Cyrl-RS"/>
      </w:rPr>
      <w:t>08-1-1</w:t>
    </w:r>
  </w:p>
  <w:p w14:paraId="55D1E0E5" w14:textId="77777777" w:rsidR="00B9531E" w:rsidRDefault="00B953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E3"/>
    <w:rsid w:val="00002FB8"/>
    <w:rsid w:val="000D6F2C"/>
    <w:rsid w:val="00112596"/>
    <w:rsid w:val="00207B8B"/>
    <w:rsid w:val="00272BF4"/>
    <w:rsid w:val="003F56BC"/>
    <w:rsid w:val="00513BE7"/>
    <w:rsid w:val="005332A0"/>
    <w:rsid w:val="005734A8"/>
    <w:rsid w:val="00725820"/>
    <w:rsid w:val="007E5532"/>
    <w:rsid w:val="0083614D"/>
    <w:rsid w:val="008B3552"/>
    <w:rsid w:val="009D155A"/>
    <w:rsid w:val="00B9531E"/>
    <w:rsid w:val="00BE799C"/>
    <w:rsid w:val="00CA16E3"/>
    <w:rsid w:val="00D843F4"/>
    <w:rsid w:val="00EB3E65"/>
    <w:rsid w:val="00F6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C773"/>
  <w15:docId w15:val="{71625CE4-BF54-4557-B853-1597B6FF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3E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3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31E"/>
  </w:style>
  <w:style w:type="paragraph" w:styleId="Footer">
    <w:name w:val="footer"/>
    <w:basedOn w:val="Normal"/>
    <w:link w:val="FooterChar"/>
    <w:uiPriority w:val="99"/>
    <w:unhideWhenUsed/>
    <w:rsid w:val="00B953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3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10</cp:revision>
  <dcterms:created xsi:type="dcterms:W3CDTF">2022-11-29T20:56:00Z</dcterms:created>
  <dcterms:modified xsi:type="dcterms:W3CDTF">2024-02-25T13:23:00Z</dcterms:modified>
</cp:coreProperties>
</file>